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4DE7BF" w14:textId="77777777" w:rsidR="00745CCE" w:rsidRDefault="00111DF4">
      <w:pPr>
        <w:jc w:val="center"/>
        <w:rPr>
          <w:bCs/>
          <w:i/>
          <w:sz w:val="28"/>
          <w:szCs w:val="28"/>
        </w:rPr>
      </w:pPr>
      <w:r>
        <w:rPr>
          <w:b/>
          <w:bCs/>
          <w:noProof/>
          <w:sz w:val="32"/>
          <w:szCs w:val="32"/>
          <w:lang w:val="it-IT" w:eastAsia="it-IT" w:bidi="ar-SA"/>
        </w:rPr>
        <w:drawing>
          <wp:inline distT="0" distB="0" distL="0" distR="0" wp14:anchorId="07FE6DB8" wp14:editId="46C3D222">
            <wp:extent cx="1752600" cy="660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467C" w14:textId="77777777" w:rsidR="00745CCE" w:rsidRDefault="00745CCE">
      <w:pPr>
        <w:jc w:val="center"/>
        <w:rPr>
          <w:bCs/>
          <w:i/>
          <w:sz w:val="28"/>
          <w:szCs w:val="28"/>
        </w:rPr>
      </w:pPr>
    </w:p>
    <w:p w14:paraId="305CAA16" w14:textId="77777777" w:rsidR="00745CCE" w:rsidRDefault="00745C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GTTI for the Future</w:t>
      </w:r>
    </w:p>
    <w:p w14:paraId="6DF5D9D1" w14:textId="77777777" w:rsidR="00745CCE" w:rsidRDefault="00745CCE">
      <w:pPr>
        <w:jc w:val="center"/>
        <w:rPr>
          <w:b/>
          <w:bCs/>
          <w:sz w:val="28"/>
          <w:szCs w:val="28"/>
        </w:rPr>
      </w:pPr>
    </w:p>
    <w:p w14:paraId="0BB2203D" w14:textId="77777777" w:rsidR="00745CCE" w:rsidRDefault="00745C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CONFERENCE ON KNOWLEDGE CAPITAL</w:t>
      </w:r>
    </w:p>
    <w:p w14:paraId="4A465E7B" w14:textId="77777777" w:rsidR="00745CCE" w:rsidRDefault="00745CCE">
      <w:pPr>
        <w:spacing w:line="360" w:lineRule="auto"/>
        <w:rPr>
          <w:b/>
          <w:bCs/>
          <w:sz w:val="20"/>
          <w:szCs w:val="20"/>
        </w:rPr>
      </w:pPr>
    </w:p>
    <w:p w14:paraId="08A371E6" w14:textId="77777777" w:rsidR="00745CCE" w:rsidRDefault="00745CCE">
      <w:pPr>
        <w:spacing w:line="360" w:lineRule="auto"/>
        <w:jc w:val="center"/>
      </w:pPr>
      <w:r>
        <w:t xml:space="preserve">Tuesday May 14, 2013 </w:t>
      </w:r>
      <w:r>
        <w:br/>
        <w:t>CONFINDUSTRIA FIRENZE</w:t>
      </w:r>
    </w:p>
    <w:p w14:paraId="01553689" w14:textId="77777777" w:rsidR="00745CCE" w:rsidRDefault="00745CCE">
      <w:pPr>
        <w:spacing w:line="360" w:lineRule="auto"/>
        <w:jc w:val="center"/>
      </w:pPr>
      <w:r>
        <w:t xml:space="preserve">Via </w:t>
      </w:r>
      <w:proofErr w:type="spellStart"/>
      <w:r>
        <w:t>Valfonda</w:t>
      </w:r>
      <w:proofErr w:type="spellEnd"/>
      <w:r>
        <w:t xml:space="preserve"> 9 - FIRENZE - Italy </w:t>
      </w:r>
    </w:p>
    <w:p w14:paraId="03D2374B" w14:textId="77777777" w:rsidR="00F631F4" w:rsidRDefault="00F631F4" w:rsidP="00605145">
      <w:pPr>
        <w:jc w:val="center"/>
        <w:rPr>
          <w:b/>
          <w:bCs/>
          <w:u w:val="single"/>
        </w:rPr>
      </w:pPr>
    </w:p>
    <w:p w14:paraId="7DA386AA" w14:textId="4550C8B2" w:rsidR="00605145" w:rsidRPr="00605145" w:rsidRDefault="00096608" w:rsidP="00605145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>SINTESI</w:t>
      </w:r>
    </w:p>
    <w:p w14:paraId="175B1E85" w14:textId="77777777" w:rsidR="001C7E20" w:rsidRDefault="001C7E20">
      <w:pPr>
        <w:spacing w:line="360" w:lineRule="auto"/>
        <w:rPr>
          <w:sz w:val="21"/>
          <w:szCs w:val="21"/>
        </w:rPr>
      </w:pPr>
    </w:p>
    <w:p w14:paraId="3A9511A2" w14:textId="77777777" w:rsidR="00F631F4" w:rsidRPr="00F631F4" w:rsidRDefault="00F631F4">
      <w:pPr>
        <w:spacing w:line="360" w:lineRule="auto"/>
        <w:rPr>
          <w:sz w:val="16"/>
          <w:szCs w:val="16"/>
        </w:rPr>
      </w:pPr>
    </w:p>
    <w:p w14:paraId="33C0D6D5" w14:textId="4FB409C3" w:rsidR="00745CCE" w:rsidRPr="00605145" w:rsidRDefault="00605145" w:rsidP="00F631F4">
      <w:pPr>
        <w:spacing w:line="360" w:lineRule="auto"/>
        <w:jc w:val="both"/>
        <w:rPr>
          <w:lang w:val="it-IT"/>
        </w:rPr>
      </w:pPr>
      <w:r w:rsidRPr="00605145">
        <w:rPr>
          <w:lang w:val="it-IT"/>
        </w:rPr>
        <w:t>Il 14</w:t>
      </w:r>
      <w:r w:rsidR="00550A0D">
        <w:rPr>
          <w:lang w:val="it-IT"/>
        </w:rPr>
        <w:t xml:space="preserve"> Maggio si </w:t>
      </w:r>
      <w:r w:rsidR="00096608">
        <w:rPr>
          <w:lang w:val="it-IT"/>
        </w:rPr>
        <w:t xml:space="preserve">è </w:t>
      </w:r>
      <w:proofErr w:type="gramStart"/>
      <w:r w:rsidR="00096608">
        <w:rPr>
          <w:lang w:val="it-IT"/>
        </w:rPr>
        <w:t>svolto</w:t>
      </w:r>
      <w:proofErr w:type="gramEnd"/>
      <w:r w:rsidR="00550A0D">
        <w:rPr>
          <w:lang w:val="it-IT"/>
        </w:rPr>
        <w:t xml:space="preserve"> presso la Co</w:t>
      </w:r>
      <w:r w:rsidRPr="00605145">
        <w:rPr>
          <w:lang w:val="it-IT"/>
        </w:rPr>
        <w:t xml:space="preserve">nfindustria Firenze, Via </w:t>
      </w:r>
      <w:proofErr w:type="spellStart"/>
      <w:r w:rsidRPr="00605145">
        <w:rPr>
          <w:lang w:val="it-IT"/>
        </w:rPr>
        <w:t>Valfonda</w:t>
      </w:r>
      <w:proofErr w:type="spellEnd"/>
      <w:r w:rsidRPr="00605145">
        <w:rPr>
          <w:lang w:val="it-IT"/>
        </w:rPr>
        <w:t xml:space="preserve"> 9, una Co</w:t>
      </w:r>
      <w:r w:rsidR="00F631F4">
        <w:rPr>
          <w:lang w:val="it-IT"/>
        </w:rPr>
        <w:t>nferenza</w:t>
      </w:r>
      <w:r w:rsidR="00096608">
        <w:rPr>
          <w:lang w:val="it-IT"/>
        </w:rPr>
        <w:t xml:space="preserve"> “Brain </w:t>
      </w:r>
      <w:proofErr w:type="spellStart"/>
      <w:r w:rsidR="00096608">
        <w:rPr>
          <w:lang w:val="it-IT"/>
        </w:rPr>
        <w:t>Storm</w:t>
      </w:r>
      <w:proofErr w:type="spellEnd"/>
      <w:r w:rsidR="00096608">
        <w:rPr>
          <w:lang w:val="it-IT"/>
        </w:rPr>
        <w:t>”</w:t>
      </w:r>
      <w:r w:rsidR="00F631F4">
        <w:rPr>
          <w:lang w:val="it-IT"/>
        </w:rPr>
        <w:t xml:space="preserve"> molto importante sul “C</w:t>
      </w:r>
      <w:r w:rsidRPr="00605145">
        <w:rPr>
          <w:lang w:val="it-IT"/>
        </w:rPr>
        <w:t>apital</w:t>
      </w:r>
      <w:r w:rsidR="00F631F4">
        <w:rPr>
          <w:lang w:val="it-IT"/>
        </w:rPr>
        <w:t>e delle C</w:t>
      </w:r>
      <w:r w:rsidR="00550A0D">
        <w:rPr>
          <w:lang w:val="it-IT"/>
        </w:rPr>
        <w:t>o</w:t>
      </w:r>
      <w:r w:rsidRPr="00605145">
        <w:rPr>
          <w:lang w:val="it-IT"/>
        </w:rPr>
        <w:t>noscenze”</w:t>
      </w:r>
      <w:r w:rsidR="00F631F4">
        <w:rPr>
          <w:lang w:val="it-IT"/>
        </w:rPr>
        <w:t>,</w:t>
      </w:r>
      <w:r w:rsidR="00121508">
        <w:rPr>
          <w:lang w:val="it-IT"/>
        </w:rPr>
        <w:t xml:space="preserve"> </w:t>
      </w:r>
      <w:r w:rsidRPr="00605145">
        <w:rPr>
          <w:lang w:val="it-IT"/>
        </w:rPr>
        <w:t>“CONF</w:t>
      </w:r>
      <w:r w:rsidR="00F631F4">
        <w:rPr>
          <w:lang w:val="it-IT"/>
        </w:rPr>
        <w:t>E</w:t>
      </w:r>
      <w:r w:rsidRPr="00605145">
        <w:rPr>
          <w:lang w:val="it-IT"/>
        </w:rPr>
        <w:t>RENCE ON KNOWLEDGE CAPITAL”</w:t>
      </w:r>
      <w:r w:rsidR="00F631F4">
        <w:rPr>
          <w:lang w:val="it-IT"/>
        </w:rPr>
        <w:t>,</w:t>
      </w:r>
      <w:r w:rsidR="008B2F15">
        <w:rPr>
          <w:lang w:val="it-IT"/>
        </w:rPr>
        <w:t xml:space="preserve"> organizzata</w:t>
      </w:r>
      <w:bookmarkStart w:id="0" w:name="_GoBack"/>
      <w:bookmarkEnd w:id="0"/>
      <w:r w:rsidRPr="00605145">
        <w:rPr>
          <w:lang w:val="it-IT"/>
        </w:rPr>
        <w:t xml:space="preserve"> dal Gr</w:t>
      </w:r>
      <w:r w:rsidR="00550A0D">
        <w:rPr>
          <w:lang w:val="it-IT"/>
        </w:rPr>
        <w:t>uppo GTTI in collabora</w:t>
      </w:r>
      <w:r w:rsidRPr="00605145">
        <w:rPr>
          <w:lang w:val="it-IT"/>
        </w:rPr>
        <w:t>z</w:t>
      </w:r>
      <w:r w:rsidR="00550A0D">
        <w:rPr>
          <w:lang w:val="it-IT"/>
        </w:rPr>
        <w:t>i</w:t>
      </w:r>
      <w:r w:rsidRPr="00605145">
        <w:rPr>
          <w:lang w:val="it-IT"/>
        </w:rPr>
        <w:t>one con la Confindustria Firenze.</w:t>
      </w:r>
    </w:p>
    <w:p w14:paraId="1DCA91B4" w14:textId="61CB4ED6" w:rsidR="00F631F4" w:rsidRDefault="00550A0D" w:rsidP="00F631F4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Nella Conferenza </w:t>
      </w:r>
      <w:r w:rsidR="00096608">
        <w:rPr>
          <w:lang w:val="it-IT"/>
        </w:rPr>
        <w:t>sono state</w:t>
      </w:r>
      <w:r>
        <w:rPr>
          <w:lang w:val="it-IT"/>
        </w:rPr>
        <w:t xml:space="preserve"> illustrate le Iniziative più </w:t>
      </w:r>
      <w:proofErr w:type="gramStart"/>
      <w:r>
        <w:rPr>
          <w:lang w:val="it-IT"/>
        </w:rPr>
        <w:t>significative</w:t>
      </w:r>
      <w:proofErr w:type="gramEnd"/>
      <w:r>
        <w:rPr>
          <w:lang w:val="it-IT"/>
        </w:rPr>
        <w:t xml:space="preserve"> a livello internazionale</w:t>
      </w:r>
      <w:r w:rsidR="00F631F4">
        <w:rPr>
          <w:lang w:val="it-IT"/>
        </w:rPr>
        <w:t xml:space="preserve"> su questa Tematica di valore strategico per lo sviluppo competitivo delle Imprese</w:t>
      </w:r>
      <w:r>
        <w:rPr>
          <w:lang w:val="it-IT"/>
        </w:rPr>
        <w:t xml:space="preserve">. </w:t>
      </w:r>
    </w:p>
    <w:p w14:paraId="2D40BF85" w14:textId="4F9C4673" w:rsidR="00605145" w:rsidRDefault="00550A0D" w:rsidP="00F631F4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Di particolare rilievo è </w:t>
      </w:r>
      <w:r w:rsidR="00096608">
        <w:rPr>
          <w:lang w:val="it-IT"/>
        </w:rPr>
        <w:t xml:space="preserve">stata </w:t>
      </w:r>
      <w:r>
        <w:rPr>
          <w:lang w:val="it-IT"/>
        </w:rPr>
        <w:t xml:space="preserve">la Presentazione della Struttura KCMO “Organizzazione per la Gestione del Capitale delle Conoscenze”, realizzata recentemente a Osaka in Giappone, con la partecipazione di Banche e Grandi Imprese, con la quale </w:t>
      </w:r>
      <w:proofErr w:type="gramStart"/>
      <w:r>
        <w:rPr>
          <w:lang w:val="it-IT"/>
        </w:rPr>
        <w:t>sono</w:t>
      </w:r>
      <w:proofErr w:type="gramEnd"/>
      <w:r>
        <w:rPr>
          <w:lang w:val="it-IT"/>
        </w:rPr>
        <w:t xml:space="preserve"> iniziate Collaborazioni, in particolare da parte del Centro per la Comunicazione e l’</w:t>
      </w:r>
      <w:r w:rsidR="001C7E20">
        <w:rPr>
          <w:lang w:val="it-IT"/>
        </w:rPr>
        <w:t>Integrazione dei M</w:t>
      </w:r>
      <w:r>
        <w:rPr>
          <w:lang w:val="it-IT"/>
        </w:rPr>
        <w:t xml:space="preserve">edia – Dipartimento di Ingegneria dell’Informazione dell’Università di Firenze. </w:t>
      </w:r>
    </w:p>
    <w:p w14:paraId="5AB73E80" w14:textId="1D539D34" w:rsidR="001C7E20" w:rsidRDefault="001C7E20" w:rsidP="00F631F4">
      <w:pPr>
        <w:spacing w:line="360" w:lineRule="auto"/>
        <w:jc w:val="both"/>
        <w:rPr>
          <w:lang w:val="it-IT"/>
        </w:rPr>
      </w:pPr>
      <w:r>
        <w:rPr>
          <w:lang w:val="it-IT"/>
        </w:rPr>
        <w:t>Alla Presentazione del KCMO</w:t>
      </w:r>
      <w:r w:rsidR="00F631F4">
        <w:rPr>
          <w:lang w:val="it-IT"/>
        </w:rPr>
        <w:t>,</w:t>
      </w:r>
      <w:r>
        <w:rPr>
          <w:lang w:val="it-IT"/>
        </w:rPr>
        <w:t xml:space="preserve"> insieme </w:t>
      </w:r>
      <w:proofErr w:type="gramStart"/>
      <w:r>
        <w:rPr>
          <w:lang w:val="it-IT"/>
        </w:rPr>
        <w:t>ad</w:t>
      </w:r>
      <w:proofErr w:type="gramEnd"/>
      <w:r>
        <w:rPr>
          <w:lang w:val="it-IT"/>
        </w:rPr>
        <w:t xml:space="preserve"> altri Contributi innovativi di Gruppi Europei ed Italiani</w:t>
      </w:r>
      <w:r w:rsidR="00F631F4">
        <w:rPr>
          <w:lang w:val="it-IT"/>
        </w:rPr>
        <w:t xml:space="preserve"> nel settore delle “Tecnologie dell’Informazione”</w:t>
      </w:r>
      <w:r>
        <w:rPr>
          <w:lang w:val="it-IT"/>
        </w:rPr>
        <w:t>,</w:t>
      </w:r>
      <w:r w:rsidR="00096608">
        <w:rPr>
          <w:lang w:val="it-IT"/>
        </w:rPr>
        <w:t xml:space="preserve"> hanno partecipato</w:t>
      </w:r>
      <w:r>
        <w:rPr>
          <w:lang w:val="it-IT"/>
        </w:rPr>
        <w:t xml:space="preserve">, oltre alle Imprese, Giovani Ricercatori Italiani, che </w:t>
      </w:r>
      <w:r w:rsidR="00096608">
        <w:rPr>
          <w:lang w:val="it-IT"/>
        </w:rPr>
        <w:t>hanno illustrato</w:t>
      </w:r>
      <w:r>
        <w:rPr>
          <w:lang w:val="it-IT"/>
        </w:rPr>
        <w:t xml:space="preserve"> loro Proposte di Innovazione</w:t>
      </w:r>
      <w:r w:rsidR="00096608">
        <w:rPr>
          <w:lang w:val="it-IT"/>
        </w:rPr>
        <w:t>, connesse anche a nuove</w:t>
      </w:r>
      <w:r>
        <w:rPr>
          <w:lang w:val="it-IT"/>
        </w:rPr>
        <w:t xml:space="preserve"> Start-up industriali. </w:t>
      </w:r>
    </w:p>
    <w:p w14:paraId="78A2B3D0" w14:textId="62F51B01" w:rsidR="00F631F4" w:rsidRDefault="00F631F4" w:rsidP="00F631F4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Al termine dei lavori della mattina </w:t>
      </w:r>
      <w:r w:rsidR="00096608">
        <w:rPr>
          <w:lang w:val="it-IT"/>
        </w:rPr>
        <w:t xml:space="preserve">è stato </w:t>
      </w:r>
      <w:r>
        <w:rPr>
          <w:lang w:val="it-IT"/>
        </w:rPr>
        <w:t>consegnato un Riconoscimento Internazionale da parte di EVA NETWORK</w:t>
      </w:r>
      <w:r w:rsidR="00096608">
        <w:rPr>
          <w:lang w:val="it-IT"/>
        </w:rPr>
        <w:t xml:space="preserve"> (Electronic </w:t>
      </w:r>
      <w:proofErr w:type="spellStart"/>
      <w:r w:rsidR="00096608">
        <w:rPr>
          <w:lang w:val="it-IT"/>
        </w:rPr>
        <w:t>Imaging</w:t>
      </w:r>
      <w:proofErr w:type="spellEnd"/>
      <w:r w:rsidR="00096608">
        <w:rPr>
          <w:lang w:val="it-IT"/>
        </w:rPr>
        <w:t xml:space="preserve"> &amp; The Visual </w:t>
      </w:r>
      <w:proofErr w:type="spellStart"/>
      <w:r w:rsidR="00096608">
        <w:rPr>
          <w:lang w:val="it-IT"/>
        </w:rPr>
        <w:t>Arts</w:t>
      </w:r>
      <w:proofErr w:type="spellEnd"/>
      <w:r w:rsidR="00096608">
        <w:rPr>
          <w:lang w:val="it-IT"/>
        </w:rPr>
        <w:t>)</w:t>
      </w:r>
      <w:proofErr w:type="gramStart"/>
      <w:r w:rsidR="00096608">
        <w:rPr>
          <w:lang w:val="it-IT"/>
        </w:rPr>
        <w:t xml:space="preserve"> </w:t>
      </w:r>
      <w:r>
        <w:rPr>
          <w:lang w:val="it-IT"/>
        </w:rPr>
        <w:t xml:space="preserve"> </w:t>
      </w:r>
      <w:proofErr w:type="gramEnd"/>
      <w:r>
        <w:rPr>
          <w:lang w:val="it-IT"/>
        </w:rPr>
        <w:t>al Soprintendente  Cristina Acidini.</w:t>
      </w:r>
    </w:p>
    <w:p w14:paraId="2B160530" w14:textId="36B8FB67" w:rsidR="00F631F4" w:rsidRPr="00F631F4" w:rsidRDefault="00F631F4" w:rsidP="00F631F4">
      <w:pPr>
        <w:spacing w:line="360" w:lineRule="auto"/>
        <w:jc w:val="both"/>
        <w:rPr>
          <w:i/>
          <w:lang w:val="it-IT"/>
        </w:rPr>
      </w:pPr>
    </w:p>
    <w:sectPr w:rsidR="00F631F4" w:rsidRPr="00F631F4" w:rsidSect="00537B1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0ED0"/>
    <w:multiLevelType w:val="hybridMultilevel"/>
    <w:tmpl w:val="9EF0C4C4"/>
    <w:lvl w:ilvl="0" w:tplc="D9366A26">
      <w:start w:val="12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91"/>
    <w:rsid w:val="000617B0"/>
    <w:rsid w:val="00096608"/>
    <w:rsid w:val="00111DF4"/>
    <w:rsid w:val="00121508"/>
    <w:rsid w:val="001C7E20"/>
    <w:rsid w:val="002372C3"/>
    <w:rsid w:val="00330E14"/>
    <w:rsid w:val="00480655"/>
    <w:rsid w:val="00522756"/>
    <w:rsid w:val="00537B14"/>
    <w:rsid w:val="00550A0D"/>
    <w:rsid w:val="00563003"/>
    <w:rsid w:val="005815CE"/>
    <w:rsid w:val="00605145"/>
    <w:rsid w:val="006455C6"/>
    <w:rsid w:val="00745CCE"/>
    <w:rsid w:val="007617A4"/>
    <w:rsid w:val="00845EEA"/>
    <w:rsid w:val="00854CC7"/>
    <w:rsid w:val="008B2F15"/>
    <w:rsid w:val="008B4A48"/>
    <w:rsid w:val="008D2D2E"/>
    <w:rsid w:val="00A23AAF"/>
    <w:rsid w:val="00A33B91"/>
    <w:rsid w:val="00BA7C37"/>
    <w:rsid w:val="00DB70EB"/>
    <w:rsid w:val="00F13763"/>
    <w:rsid w:val="00F41C19"/>
    <w:rsid w:val="00F631F4"/>
    <w:rsid w:val="00F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943A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537B14"/>
    <w:pPr>
      <w:widowControl w:val="0"/>
      <w:suppressAutoHyphens/>
    </w:pPr>
    <w:rPr>
      <w:rFonts w:eastAsia="Arial Unicode MS" w:cs="Arial Unicode MS"/>
      <w:kern w:val="1"/>
      <w:sz w:val="24"/>
      <w:szCs w:val="24"/>
      <w:lang w:val="en-US"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37B14"/>
  </w:style>
  <w:style w:type="character" w:customStyle="1" w:styleId="WW-Absatz-Standardschriftart">
    <w:name w:val="WW-Absatz-Standardschriftart"/>
    <w:rsid w:val="00537B14"/>
  </w:style>
  <w:style w:type="character" w:customStyle="1" w:styleId="WW-Absatz-Standardschriftart1">
    <w:name w:val="WW-Absatz-Standardschriftart1"/>
    <w:rsid w:val="00537B14"/>
  </w:style>
  <w:style w:type="paragraph" w:customStyle="1" w:styleId="Intestazione2">
    <w:name w:val="Intestazione2"/>
    <w:basedOn w:val="Normale"/>
    <w:next w:val="Corpodeltesto"/>
    <w:rsid w:val="00537B1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ltesto">
    <w:name w:val="Body Text"/>
    <w:basedOn w:val="Normale"/>
    <w:rsid w:val="00537B14"/>
    <w:pPr>
      <w:spacing w:after="120"/>
    </w:pPr>
  </w:style>
  <w:style w:type="paragraph" w:styleId="Elenco">
    <w:name w:val="List"/>
    <w:basedOn w:val="Corpodeltesto"/>
    <w:rsid w:val="00537B14"/>
  </w:style>
  <w:style w:type="paragraph" w:styleId="Didascalia">
    <w:name w:val="caption"/>
    <w:basedOn w:val="Normale"/>
    <w:qFormat/>
    <w:rsid w:val="00537B14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37B14"/>
    <w:pPr>
      <w:suppressLineNumbers/>
    </w:pPr>
  </w:style>
  <w:style w:type="paragraph" w:customStyle="1" w:styleId="Intestazione1">
    <w:name w:val="Intestazione1"/>
    <w:basedOn w:val="Normale"/>
    <w:next w:val="Corpodeltesto"/>
    <w:rsid w:val="00537B1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537B14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rsid w:val="00845E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845EEA"/>
    <w:rPr>
      <w:rFonts w:ascii="Lucida Grande" w:eastAsia="Arial Unicode MS" w:hAnsi="Lucida Grande" w:cs="Lucida Grande"/>
      <w:kern w:val="1"/>
      <w:sz w:val="18"/>
      <w:szCs w:val="18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537B14"/>
    <w:pPr>
      <w:widowControl w:val="0"/>
      <w:suppressAutoHyphens/>
    </w:pPr>
    <w:rPr>
      <w:rFonts w:eastAsia="Arial Unicode MS" w:cs="Arial Unicode MS"/>
      <w:kern w:val="1"/>
      <w:sz w:val="24"/>
      <w:szCs w:val="24"/>
      <w:lang w:val="en-US"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37B14"/>
  </w:style>
  <w:style w:type="character" w:customStyle="1" w:styleId="WW-Absatz-Standardschriftart">
    <w:name w:val="WW-Absatz-Standardschriftart"/>
    <w:rsid w:val="00537B14"/>
  </w:style>
  <w:style w:type="character" w:customStyle="1" w:styleId="WW-Absatz-Standardschriftart1">
    <w:name w:val="WW-Absatz-Standardschriftart1"/>
    <w:rsid w:val="00537B14"/>
  </w:style>
  <w:style w:type="paragraph" w:customStyle="1" w:styleId="Intestazione2">
    <w:name w:val="Intestazione2"/>
    <w:basedOn w:val="Normale"/>
    <w:next w:val="Corpodeltesto"/>
    <w:rsid w:val="00537B1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ltesto">
    <w:name w:val="Body Text"/>
    <w:basedOn w:val="Normale"/>
    <w:rsid w:val="00537B14"/>
    <w:pPr>
      <w:spacing w:after="120"/>
    </w:pPr>
  </w:style>
  <w:style w:type="paragraph" w:styleId="Elenco">
    <w:name w:val="List"/>
    <w:basedOn w:val="Corpodeltesto"/>
    <w:rsid w:val="00537B14"/>
  </w:style>
  <w:style w:type="paragraph" w:styleId="Didascalia">
    <w:name w:val="caption"/>
    <w:basedOn w:val="Normale"/>
    <w:qFormat/>
    <w:rsid w:val="00537B14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37B14"/>
    <w:pPr>
      <w:suppressLineNumbers/>
    </w:pPr>
  </w:style>
  <w:style w:type="paragraph" w:customStyle="1" w:styleId="Intestazione1">
    <w:name w:val="Intestazione1"/>
    <w:basedOn w:val="Normale"/>
    <w:next w:val="Corpodeltesto"/>
    <w:rsid w:val="00537B1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537B14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rsid w:val="00845E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845EEA"/>
    <w:rPr>
      <w:rFonts w:ascii="Lucida Grande" w:eastAsia="Arial Unicode MS" w:hAnsi="Lucida Grande" w:cs="Lucida Grande"/>
      <w:kern w:val="1"/>
      <w:sz w:val="18"/>
      <w:szCs w:val="1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Cappellini</dc:creator>
  <cp:lastModifiedBy>Vito Cappellini</cp:lastModifiedBy>
  <cp:revision>5</cp:revision>
  <cp:lastPrinted>2013-05-20T10:03:00Z</cp:lastPrinted>
  <dcterms:created xsi:type="dcterms:W3CDTF">2013-05-20T10:00:00Z</dcterms:created>
  <dcterms:modified xsi:type="dcterms:W3CDTF">2013-05-20T10:08:00Z</dcterms:modified>
</cp:coreProperties>
</file>